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918" w:rsidRPr="00CA0118" w:rsidRDefault="00F85F59" w:rsidP="00B97AE4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 O T A T K A</w:t>
      </w:r>
    </w:p>
    <w:p w:rsidR="00F85F59" w:rsidRPr="00CA0118" w:rsidRDefault="00F85F59" w:rsidP="00F85F5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4367" w:rsidRPr="00CA0118" w:rsidRDefault="00F85F59" w:rsidP="00B24367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A56FD6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="00D84130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7A5F62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D84130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 w sprawie </w:t>
      </w:r>
      <w:r w:rsidR="009F5936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dokonania zamówienia </w:t>
      </w: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do kwoty</w:t>
      </w:r>
      <w:r w:rsidR="001D4F4B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mniejszej niż</w:t>
      </w:r>
      <w:r w:rsidR="00D84130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</w:t>
      </w:r>
      <w:r w:rsidR="008246A7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0.000,00 zł</w:t>
      </w:r>
      <w:r w:rsidR="00A56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pn.:</w:t>
      </w:r>
    </w:p>
    <w:p w:rsidR="007A5F62" w:rsidRPr="00CA0118" w:rsidRDefault="00A56FD6" w:rsidP="007A5F6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Zakup i dostawa</w:t>
      </w:r>
      <w:r w:rsidR="007A5F62" w:rsidRPr="00CA0118">
        <w:rPr>
          <w:rFonts w:ascii="Times New Roman" w:hAnsi="Times New Roman" w:cs="Times New Roman"/>
          <w:b/>
          <w:bCs/>
          <w:sz w:val="24"/>
          <w:szCs w:val="24"/>
        </w:rPr>
        <w:t xml:space="preserve"> mebli do lokalu Filii nr 15 Biblioteki Publicznej im. dr. Władysława Biegańskiego w Częstochowie </w:t>
      </w:r>
      <w:r w:rsidR="007A5F62" w:rsidRPr="00CA0118">
        <w:rPr>
          <w:rFonts w:ascii="Times New Roman" w:hAnsi="Times New Roman" w:cs="Times New Roman"/>
          <w:b/>
          <w:sz w:val="24"/>
          <w:szCs w:val="24"/>
        </w:rPr>
        <w:t xml:space="preserve">w ramach BO Nr 431 pn.: „Zakup książek i doposażenia dla filii bibliotecznych nr 8 i 15” </w:t>
      </w:r>
    </w:p>
    <w:p w:rsidR="00F85F59" w:rsidRPr="00CA0118" w:rsidRDefault="00F85F59" w:rsidP="008246A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918" w:rsidRPr="00CA0118" w:rsidRDefault="00B24367" w:rsidP="00B77A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85F59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(opis przedmiotu zamówienia)</w:t>
      </w:r>
    </w:p>
    <w:p w:rsidR="008111CD" w:rsidRPr="00CA0118" w:rsidRDefault="00F85F59" w:rsidP="0081791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wyboru: najniższa cena</w:t>
      </w:r>
    </w:p>
    <w:p w:rsidR="00C93CA2" w:rsidRPr="00CA0118" w:rsidRDefault="008111CD" w:rsidP="00C93CA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umieszczone na str</w:t>
      </w:r>
      <w:r w:rsidR="00D84130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onie internetowej Biblioteki </w:t>
      </w: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w BIP-ie</w:t>
      </w:r>
      <w:r w:rsidR="00B97AE4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07A0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wpłynęły następujące oferty cenowe</w:t>
      </w: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3962"/>
        <w:gridCol w:w="2551"/>
        <w:gridCol w:w="7796"/>
      </w:tblGrid>
      <w:tr w:rsidR="007A5F62" w:rsidRPr="00A56FD6" w:rsidTr="00330346"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F62" w:rsidRPr="00A56FD6" w:rsidRDefault="007A5F62" w:rsidP="003303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5F62" w:rsidRPr="00A56FD6" w:rsidRDefault="007A5F62" w:rsidP="003303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 xml:space="preserve">         </w:t>
            </w:r>
          </w:p>
          <w:p w:rsidR="007A5F62" w:rsidRPr="00A56FD6" w:rsidRDefault="007A5F62" w:rsidP="00330346">
            <w:pPr>
              <w:keepNext/>
              <w:widowControl w:val="0"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>Dane Dostawcy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 xml:space="preserve">Data </w:t>
            </w:r>
          </w:p>
          <w:p w:rsidR="007A5F62" w:rsidRPr="00A56FD6" w:rsidRDefault="007A5F62" w:rsidP="00330346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>złożenia oferty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>Nazwa zamówienia</w:t>
            </w:r>
          </w:p>
        </w:tc>
      </w:tr>
      <w:tr w:rsidR="007A5F62" w:rsidRPr="00A56FD6" w:rsidTr="00330346">
        <w:trPr>
          <w:trHeight w:val="651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A56FD6">
              <w:rPr>
                <w:rFonts w:ascii="Times New Roman" w:hAnsi="Times New Roman" w:cs="Times New Roman"/>
                <w:b/>
                <w:bCs/>
              </w:rPr>
              <w:t xml:space="preserve">Zakup i dostawa mebli do lokalu Filii nr 15 Biblioteki Publicznej im. dr. Władysława Biegańskiego w Częstochowie </w:t>
            </w:r>
            <w:r w:rsidRPr="00A56FD6">
              <w:rPr>
                <w:rFonts w:ascii="Times New Roman" w:hAnsi="Times New Roman" w:cs="Times New Roman"/>
                <w:b/>
              </w:rPr>
              <w:t xml:space="preserve">w ramach BO Nr 431 pn.: „Zakup książek i doposażenia dla filii bibliotecznych nr 8 i 15” </w:t>
            </w:r>
          </w:p>
          <w:p w:rsidR="007A5F62" w:rsidRPr="00A56FD6" w:rsidRDefault="007A5F62" w:rsidP="003303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A5F62" w:rsidRPr="00A56FD6" w:rsidTr="00330346">
        <w:trPr>
          <w:trHeight w:val="70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>Wartość brutto w zł.</w:t>
            </w:r>
          </w:p>
        </w:tc>
      </w:tr>
      <w:tr w:rsidR="007A5F62" w:rsidRPr="00A56FD6" w:rsidTr="00A56FD6"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62" w:rsidRPr="00A56FD6" w:rsidRDefault="007A5F62" w:rsidP="003303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62" w:rsidRPr="00A56FD6" w:rsidRDefault="007A5F62" w:rsidP="003303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Przedsiębiorstwo Handlowo- Usługowe „ATUS” Jan Gontkowski </w:t>
            </w:r>
          </w:p>
          <w:p w:rsidR="007A5F62" w:rsidRPr="00A56FD6" w:rsidRDefault="007A5F62" w:rsidP="003303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bCs/>
                <w:lang w:eastAsia="pl-PL"/>
              </w:rPr>
              <w:t>Ul. Piotrkowska 31</w:t>
            </w:r>
          </w:p>
          <w:p w:rsidR="007A5F62" w:rsidRPr="00A56FD6" w:rsidRDefault="007A5F62" w:rsidP="003303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bCs/>
                <w:lang w:eastAsia="pl-PL"/>
              </w:rPr>
              <w:t>42-202 Częstochowa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7A5F62" w:rsidP="003303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56FD6">
              <w:rPr>
                <w:rFonts w:ascii="Times New Roman" w:eastAsia="Times New Roman" w:hAnsi="Times New Roman" w:cs="Times New Roman"/>
                <w:lang w:eastAsia="pl-PL"/>
              </w:rPr>
              <w:t>22.09.2026 r.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F62" w:rsidRPr="00A56FD6" w:rsidRDefault="00A56FD6" w:rsidP="0033034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56FD6">
              <w:rPr>
                <w:rFonts w:ascii="Times New Roman" w:hAnsi="Times New Roman" w:cs="Times New Roman"/>
                <w:color w:val="000000"/>
              </w:rPr>
              <w:t>19 975,20 zł</w:t>
            </w:r>
          </w:p>
        </w:tc>
      </w:tr>
    </w:tbl>
    <w:p w:rsidR="00D84130" w:rsidRPr="00A56FD6" w:rsidRDefault="00D84130" w:rsidP="0026240A">
      <w:pPr>
        <w:widowControl w:val="0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A56FD6">
        <w:rPr>
          <w:rFonts w:ascii="Times New Roman" w:hAnsi="Times New Roman" w:cs="Times New Roman"/>
          <w:i/>
          <w:iCs/>
        </w:rPr>
        <w:t xml:space="preserve">Tabela </w:t>
      </w:r>
      <w:r w:rsidRPr="00A56FD6">
        <w:rPr>
          <w:rFonts w:ascii="Times New Roman" w:hAnsi="Times New Roman" w:cs="Times New Roman"/>
          <w:i/>
          <w:iCs/>
        </w:rPr>
        <w:fldChar w:fldCharType="begin"/>
      </w:r>
      <w:r w:rsidRPr="00A56FD6">
        <w:rPr>
          <w:rFonts w:ascii="Times New Roman" w:hAnsi="Times New Roman" w:cs="Times New Roman"/>
          <w:i/>
          <w:iCs/>
        </w:rPr>
        <w:instrText xml:space="preserve"> SEQ Tabela \* ARABIC </w:instrText>
      </w:r>
      <w:r w:rsidRPr="00A56FD6">
        <w:rPr>
          <w:rFonts w:ascii="Times New Roman" w:hAnsi="Times New Roman" w:cs="Times New Roman"/>
          <w:i/>
          <w:iCs/>
        </w:rPr>
        <w:fldChar w:fldCharType="separate"/>
      </w:r>
      <w:r w:rsidR="002D7E17" w:rsidRPr="00A56FD6">
        <w:rPr>
          <w:rFonts w:ascii="Times New Roman" w:hAnsi="Times New Roman" w:cs="Times New Roman"/>
          <w:i/>
          <w:iCs/>
          <w:noProof/>
        </w:rPr>
        <w:t>1</w:t>
      </w:r>
      <w:r w:rsidRPr="00A56FD6">
        <w:rPr>
          <w:rFonts w:ascii="Times New Roman" w:hAnsi="Times New Roman" w:cs="Times New Roman"/>
        </w:rPr>
        <w:fldChar w:fldCharType="end"/>
      </w:r>
      <w:r w:rsidRPr="00A56FD6">
        <w:rPr>
          <w:rFonts w:ascii="Times New Roman" w:hAnsi="Times New Roman" w:cs="Times New Roman"/>
        </w:rPr>
        <w:t xml:space="preserve">.  </w:t>
      </w:r>
      <w:r w:rsidRPr="00A56FD6">
        <w:rPr>
          <w:rFonts w:ascii="Times New Roman" w:hAnsi="Times New Roman" w:cs="Times New Roman"/>
          <w:i/>
          <w:iCs/>
        </w:rPr>
        <w:t xml:space="preserve">Otwarcie ofert </w:t>
      </w:r>
    </w:p>
    <w:p w:rsidR="00C93CA2" w:rsidRPr="00A56FD6" w:rsidRDefault="00C93CA2" w:rsidP="00C93CA2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40A" w:rsidRPr="00CA0118" w:rsidRDefault="00C93CA2" w:rsidP="00A4472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0118">
        <w:rPr>
          <w:rFonts w:ascii="Times New Roman" w:hAnsi="Times New Roman" w:cs="Times New Roman"/>
          <w:sz w:val="24"/>
          <w:szCs w:val="24"/>
        </w:rPr>
        <w:t>Wybór oferty:</w:t>
      </w:r>
    </w:p>
    <w:p w:rsidR="0026240A" w:rsidRPr="00CA0118" w:rsidRDefault="0026240A" w:rsidP="0026240A">
      <w:pPr>
        <w:pStyle w:val="Akapitzlist"/>
        <w:widowControl w:val="0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A0118">
        <w:rPr>
          <w:rFonts w:ascii="Times New Roman" w:hAnsi="Times New Roman" w:cs="Times New Roman"/>
          <w:bCs/>
          <w:sz w:val="24"/>
          <w:szCs w:val="24"/>
          <w:u w:val="single"/>
        </w:rPr>
        <w:t>Jako najkorzystniejszą wybrano ofertę Dostawcy</w:t>
      </w:r>
      <w:r w:rsidRPr="00CA0118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26240A" w:rsidRPr="00CA0118" w:rsidRDefault="0026240A" w:rsidP="0026240A">
      <w:pPr>
        <w:widowControl w:val="0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240A" w:rsidRPr="00CA0118" w:rsidRDefault="0026240A" w:rsidP="002624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Przedsiębiorstwo Handlowo- Usługowe „ATUS” Jan Gontkowski</w:t>
      </w:r>
    </w:p>
    <w:p w:rsidR="0026240A" w:rsidRPr="00CA0118" w:rsidRDefault="0026240A" w:rsidP="002624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Piotrkowska 31</w:t>
      </w:r>
    </w:p>
    <w:p w:rsidR="0026240A" w:rsidRPr="00CA0118" w:rsidRDefault="00A56FD6" w:rsidP="0026240A">
      <w:pPr>
        <w:widowControl w:val="0"/>
        <w:spacing w:after="0"/>
        <w:ind w:left="602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6240A" w:rsidRPr="00CA01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42-202 Częstochowa</w:t>
      </w:r>
    </w:p>
    <w:p w:rsidR="0026240A" w:rsidRPr="00CA0118" w:rsidRDefault="0026240A" w:rsidP="0026240A">
      <w:pPr>
        <w:widowControl w:val="0"/>
        <w:spacing w:after="0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118">
        <w:rPr>
          <w:rFonts w:ascii="Times New Roman" w:hAnsi="Times New Roman" w:cs="Times New Roman"/>
          <w:b/>
          <w:bCs/>
          <w:sz w:val="24"/>
          <w:szCs w:val="24"/>
        </w:rPr>
        <w:t xml:space="preserve">Cena oferty: </w:t>
      </w:r>
      <w:r w:rsidR="00A56FD6">
        <w:rPr>
          <w:rFonts w:ascii="Times New Roman" w:hAnsi="Times New Roman" w:cs="Times New Roman"/>
          <w:b/>
          <w:bCs/>
          <w:sz w:val="24"/>
          <w:szCs w:val="24"/>
        </w:rPr>
        <w:t xml:space="preserve">19 975,20 </w:t>
      </w:r>
      <w:r w:rsidRPr="00CA0118">
        <w:rPr>
          <w:rFonts w:ascii="Times New Roman" w:hAnsi="Times New Roman" w:cs="Times New Roman"/>
          <w:b/>
          <w:sz w:val="24"/>
          <w:szCs w:val="24"/>
        </w:rPr>
        <w:t>zł</w:t>
      </w:r>
    </w:p>
    <w:p w:rsidR="0026240A" w:rsidRDefault="0026240A" w:rsidP="0026240A">
      <w:pPr>
        <w:widowControl w:val="0"/>
        <w:spacing w:after="0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0118">
        <w:rPr>
          <w:rFonts w:ascii="Times New Roman" w:hAnsi="Times New Roman" w:cs="Times New Roman"/>
          <w:b/>
          <w:bCs/>
          <w:sz w:val="24"/>
          <w:szCs w:val="24"/>
        </w:rPr>
        <w:t xml:space="preserve">Słownie: </w:t>
      </w:r>
      <w:r w:rsidR="00A56FD6">
        <w:rPr>
          <w:rFonts w:ascii="Times New Roman" w:hAnsi="Times New Roman" w:cs="Times New Roman"/>
          <w:b/>
          <w:bCs/>
          <w:sz w:val="24"/>
          <w:szCs w:val="24"/>
        </w:rPr>
        <w:t>dziewiętnaście tysięcy dziewięćset siedemdziesiąt pięć złotych 2</w:t>
      </w:r>
      <w:r w:rsidRPr="00CA0118">
        <w:rPr>
          <w:rFonts w:ascii="Times New Roman" w:hAnsi="Times New Roman" w:cs="Times New Roman"/>
          <w:b/>
          <w:bCs/>
          <w:sz w:val="24"/>
          <w:szCs w:val="24"/>
        </w:rPr>
        <w:t>0/100</w:t>
      </w:r>
    </w:p>
    <w:p w:rsidR="00A56FD6" w:rsidRPr="00CA0118" w:rsidRDefault="00A56FD6" w:rsidP="0026240A">
      <w:pPr>
        <w:widowControl w:val="0"/>
        <w:spacing w:after="0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6240A" w:rsidRPr="00CA0118" w:rsidRDefault="0026240A" w:rsidP="0026240A">
      <w:pPr>
        <w:widowControl w:val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1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A0118">
        <w:rPr>
          <w:rFonts w:ascii="Times New Roman" w:hAnsi="Times New Roman" w:cs="Times New Roman"/>
          <w:b/>
          <w:bCs/>
          <w:sz w:val="24"/>
          <w:szCs w:val="24"/>
          <w:u w:val="single"/>
        </w:rPr>
        <w:t>Uzasadnienie wyboru:</w:t>
      </w:r>
    </w:p>
    <w:p w:rsidR="00333BE7" w:rsidRPr="00CA0118" w:rsidRDefault="00333BE7" w:rsidP="00333BE7">
      <w:pPr>
        <w:pStyle w:val="Akapitzlist"/>
        <w:widowControl w:val="0"/>
        <w:suppressLineNumbers/>
        <w:ind w:left="360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CA0118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Oferta tego Dostawcy spełnia wszystkie warunki zawarte w Zapytaniu ofertowym oraz przedstawia najkorzystniejszą cenę ofertową brutto spośród ofert niepodlegających odrzuceniu.</w:t>
      </w:r>
    </w:p>
    <w:p w:rsidR="00B77AE1" w:rsidRPr="00CA0118" w:rsidRDefault="00625691" w:rsidP="00CE14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0118">
        <w:rPr>
          <w:rFonts w:ascii="Times New Roman" w:hAnsi="Times New Roman" w:cs="Times New Roman"/>
          <w:sz w:val="24"/>
          <w:szCs w:val="24"/>
        </w:rPr>
        <w:lastRenderedPageBreak/>
        <w:t>Postępowanie zostało przeprowadzone bez stosowania przepisów Ustawy Prawo Zamówień Publicznych, w oparciu o wewnętrzną procedurę Zamawiającego dla zamó</w:t>
      </w:r>
      <w:r w:rsidR="006842CE" w:rsidRPr="00CA0118">
        <w:rPr>
          <w:rFonts w:ascii="Times New Roman" w:hAnsi="Times New Roman" w:cs="Times New Roman"/>
          <w:sz w:val="24"/>
          <w:szCs w:val="24"/>
        </w:rPr>
        <w:t>wień o wartości mniejszej niż 17</w:t>
      </w:r>
      <w:r w:rsidRPr="00CA0118">
        <w:rPr>
          <w:rFonts w:ascii="Times New Roman" w:hAnsi="Times New Roman" w:cs="Times New Roman"/>
          <w:sz w:val="24"/>
          <w:szCs w:val="24"/>
        </w:rPr>
        <w:t>0 000,00 zł.</w:t>
      </w:r>
    </w:p>
    <w:p w:rsidR="008C3862" w:rsidRPr="00CA0118" w:rsidRDefault="008C3862" w:rsidP="00625691">
      <w:pPr>
        <w:widowControl w:val="0"/>
        <w:numPr>
          <w:ilvl w:val="0"/>
          <w:numId w:val="1"/>
        </w:num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CA0118">
        <w:rPr>
          <w:rFonts w:ascii="Times New Roman" w:hAnsi="Times New Roman" w:cs="Times New Roman"/>
          <w:sz w:val="24"/>
          <w:szCs w:val="24"/>
        </w:rPr>
        <w:t xml:space="preserve">Zgodnie z wymogiem zawartym w zapytaniu ofertowym  termin wykonania zamówienia: </w:t>
      </w:r>
    </w:p>
    <w:p w:rsidR="008C3862" w:rsidRPr="00CA0118" w:rsidRDefault="008C3862" w:rsidP="00333BE7">
      <w:pPr>
        <w:widowControl w:val="0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CA0118">
        <w:rPr>
          <w:rFonts w:ascii="Times New Roman" w:hAnsi="Times New Roman" w:cs="Times New Roman"/>
          <w:sz w:val="24"/>
          <w:szCs w:val="24"/>
        </w:rPr>
        <w:t xml:space="preserve">rozpoczęcie i zakończenie realizacji przedmiotu zamówienia wraz z jego odbiorem: </w:t>
      </w:r>
      <w:r w:rsidR="00C9015D" w:rsidRPr="00CA0118">
        <w:rPr>
          <w:rFonts w:ascii="Times New Roman" w:hAnsi="Times New Roman" w:cs="Times New Roman"/>
          <w:sz w:val="24"/>
          <w:szCs w:val="24"/>
        </w:rPr>
        <w:t>o</w:t>
      </w:r>
      <w:r w:rsidRPr="00CA0118">
        <w:rPr>
          <w:rFonts w:ascii="Times New Roman" w:hAnsi="Times New Roman" w:cs="Times New Roman"/>
          <w:sz w:val="24"/>
          <w:szCs w:val="24"/>
        </w:rPr>
        <w:t xml:space="preserve">d dnia podpisania umowy do dnia </w:t>
      </w:r>
      <w:r w:rsidR="00333BE7" w:rsidRPr="00CA0118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>30 października</w:t>
      </w:r>
      <w:r w:rsidR="006842CE" w:rsidRPr="00CA0118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 xml:space="preserve"> 2026</w:t>
      </w:r>
      <w:r w:rsidR="00C9015D" w:rsidRPr="00CA0118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 xml:space="preserve"> roku</w:t>
      </w:r>
      <w:r w:rsidR="00E1018A" w:rsidRPr="00CA0118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>.</w:t>
      </w:r>
    </w:p>
    <w:p w:rsidR="008C3862" w:rsidRPr="00CA0118" w:rsidRDefault="008C3862" w:rsidP="008C3862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118">
        <w:rPr>
          <w:rFonts w:ascii="Times New Roman" w:hAnsi="Times New Roman" w:cs="Times New Roman"/>
          <w:sz w:val="24"/>
          <w:szCs w:val="24"/>
        </w:rPr>
        <w:t>Warunki płatności – zgodne z zapisami przedstawionymi w zapytaniu ofertowym.</w:t>
      </w:r>
    </w:p>
    <w:p w:rsidR="002D7E17" w:rsidRPr="00CA0118" w:rsidRDefault="002D7E17" w:rsidP="002D7E17">
      <w:pPr>
        <w:widowControl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E6FCF" w:rsidRPr="00CA0118" w:rsidRDefault="00AE6FCF" w:rsidP="00BC3E2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1FBE" w:rsidRPr="00CA0118" w:rsidRDefault="000B1FBE" w:rsidP="00CA011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</w:t>
      </w:r>
      <w:r w:rsidR="002D7E17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4DE8" w:rsidRPr="00CA01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A0118" w:rsidRPr="00CA0118" w:rsidRDefault="00CA0118" w:rsidP="00CA0118">
      <w:pPr>
        <w:suppressAutoHyphens/>
        <w:spacing w:line="100" w:lineRule="atLeast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</w:pPr>
      <w:bookmarkStart w:id="0" w:name="_GoBack"/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 xml:space="preserve">                                      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 xml:space="preserve"> </w:t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 xml:space="preserve">Główny Księgowy         </w:t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      Dyrektor Biblioteki</w:t>
      </w:r>
    </w:p>
    <w:p w:rsidR="00CA0118" w:rsidRPr="00CA0118" w:rsidRDefault="00CA0118" w:rsidP="00CA0118">
      <w:pPr>
        <w:suppressAutoHyphens/>
        <w:spacing w:line="100" w:lineRule="atLeast"/>
        <w:ind w:left="2124" w:firstLine="708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</w:pP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 xml:space="preserve">     /-/       </w:t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</w:t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</w:t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      /-/</w:t>
      </w:r>
    </w:p>
    <w:p w:rsidR="00CA0118" w:rsidRPr="00CA0118" w:rsidRDefault="00CA0118" w:rsidP="00CA0118">
      <w:pPr>
        <w:suppressAutoHyphens/>
        <w:spacing w:line="100" w:lineRule="atLeast"/>
        <w:ind w:left="2124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</w:pP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 xml:space="preserve">    </w:t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 xml:space="preserve">  </w:t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 xml:space="preserve">Alicja Kowalska  </w:t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CA0118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                               Beata Grzanka</w:t>
      </w:r>
    </w:p>
    <w:p w:rsidR="00CA0118" w:rsidRPr="00CA0118" w:rsidRDefault="00CA0118" w:rsidP="00CA0118">
      <w:pPr>
        <w:suppressAutoHyphens/>
        <w:spacing w:after="1417" w:line="360" w:lineRule="auto"/>
        <w:ind w:left="1416" w:firstLine="708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CA0118">
        <w:rPr>
          <w:rFonts w:ascii="Times New Roman" w:eastAsia="Andale Sans UI" w:hAnsi="Times New Roman" w:cs="Times New Roman"/>
          <w:bCs/>
          <w:i/>
          <w:iCs/>
          <w:color w:val="000000" w:themeColor="text1"/>
          <w:sz w:val="24"/>
          <w:szCs w:val="24"/>
          <w:lang w:eastAsia="zh-CN"/>
        </w:rPr>
        <w:t xml:space="preserve">(podpisano elektronicznie)                              </w:t>
      </w:r>
      <w:r>
        <w:rPr>
          <w:rFonts w:ascii="Times New Roman" w:eastAsia="Andale Sans UI" w:hAnsi="Times New Roman" w:cs="Times New Roman"/>
          <w:bCs/>
          <w:i/>
          <w:iCs/>
          <w:color w:val="000000" w:themeColor="text1"/>
          <w:sz w:val="24"/>
          <w:szCs w:val="24"/>
          <w:lang w:eastAsia="zh-CN"/>
        </w:rPr>
        <w:t xml:space="preserve">   </w:t>
      </w:r>
      <w:r>
        <w:rPr>
          <w:rFonts w:ascii="Times New Roman" w:eastAsia="Andale Sans UI" w:hAnsi="Times New Roman" w:cs="Times New Roman"/>
          <w:bCs/>
          <w:i/>
          <w:iCs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ndale Sans UI" w:hAnsi="Times New Roman" w:cs="Times New Roman"/>
          <w:bCs/>
          <w:i/>
          <w:iCs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ndale Sans UI" w:hAnsi="Times New Roman" w:cs="Times New Roman"/>
          <w:bCs/>
          <w:i/>
          <w:iCs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ndale Sans UI" w:hAnsi="Times New Roman" w:cs="Times New Roman"/>
          <w:bCs/>
          <w:i/>
          <w:iCs/>
          <w:color w:val="000000" w:themeColor="text1"/>
          <w:sz w:val="24"/>
          <w:szCs w:val="24"/>
          <w:lang w:eastAsia="zh-CN"/>
        </w:rPr>
        <w:tab/>
        <w:t xml:space="preserve">  </w:t>
      </w:r>
      <w:r w:rsidRPr="00CA0118">
        <w:rPr>
          <w:rFonts w:ascii="Times New Roman" w:eastAsia="Andale Sans UI" w:hAnsi="Times New Roman" w:cs="Times New Roman"/>
          <w:bCs/>
          <w:i/>
          <w:iCs/>
          <w:color w:val="000000" w:themeColor="text1"/>
          <w:sz w:val="24"/>
          <w:szCs w:val="24"/>
          <w:lang w:eastAsia="zh-CN"/>
        </w:rPr>
        <w:t xml:space="preserve"> (podpisano elektronicznie)</w:t>
      </w:r>
    </w:p>
    <w:bookmarkEnd w:id="0"/>
    <w:p w:rsidR="00CA0118" w:rsidRPr="00CA0118" w:rsidRDefault="00CA0118" w:rsidP="00CA0118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</w:p>
    <w:p w:rsidR="00436A09" w:rsidRPr="00CA0118" w:rsidRDefault="00436A09" w:rsidP="00BC3E2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436A09" w:rsidRPr="00CA0118" w:rsidSect="00D22246">
      <w:pgSz w:w="15840" w:h="12240" w:orient="landscape"/>
      <w:pgMar w:top="426" w:right="907" w:bottom="709" w:left="90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5A1" w:rsidRDefault="00B965A1" w:rsidP="00C500C5">
      <w:pPr>
        <w:spacing w:after="0" w:line="240" w:lineRule="auto"/>
      </w:pPr>
      <w:r>
        <w:separator/>
      </w:r>
    </w:p>
  </w:endnote>
  <w:endnote w:type="continuationSeparator" w:id="0">
    <w:p w:rsidR="00B965A1" w:rsidRDefault="00B965A1" w:rsidP="00C50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5A1" w:rsidRDefault="00B965A1" w:rsidP="00C500C5">
      <w:pPr>
        <w:spacing w:after="0" w:line="240" w:lineRule="auto"/>
      </w:pPr>
      <w:r>
        <w:separator/>
      </w:r>
    </w:p>
  </w:footnote>
  <w:footnote w:type="continuationSeparator" w:id="0">
    <w:p w:rsidR="00B965A1" w:rsidRDefault="00B965A1" w:rsidP="00C50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65403E3"/>
    <w:multiLevelType w:val="hybridMultilevel"/>
    <w:tmpl w:val="123CED7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5153A3"/>
    <w:multiLevelType w:val="hybridMultilevel"/>
    <w:tmpl w:val="368C1910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15FA3EAC"/>
    <w:multiLevelType w:val="hybridMultilevel"/>
    <w:tmpl w:val="CD90AD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FF4AE5"/>
    <w:multiLevelType w:val="hybridMultilevel"/>
    <w:tmpl w:val="B94621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B1555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7" w15:restartNumberingAfterBreak="0">
    <w:nsid w:val="671B5638"/>
    <w:multiLevelType w:val="hybridMultilevel"/>
    <w:tmpl w:val="5ACA8B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14B"/>
    <w:rsid w:val="00001F1A"/>
    <w:rsid w:val="00012992"/>
    <w:rsid w:val="00013A02"/>
    <w:rsid w:val="000672F1"/>
    <w:rsid w:val="00070781"/>
    <w:rsid w:val="0008251D"/>
    <w:rsid w:val="000B0EAB"/>
    <w:rsid w:val="000B1FBE"/>
    <w:rsid w:val="00101B53"/>
    <w:rsid w:val="00115C05"/>
    <w:rsid w:val="00124DF4"/>
    <w:rsid w:val="0012553E"/>
    <w:rsid w:val="001473F6"/>
    <w:rsid w:val="00150099"/>
    <w:rsid w:val="00170B36"/>
    <w:rsid w:val="001855FB"/>
    <w:rsid w:val="00190D77"/>
    <w:rsid w:val="001A36D4"/>
    <w:rsid w:val="001B0C00"/>
    <w:rsid w:val="001D4F4B"/>
    <w:rsid w:val="001F07A0"/>
    <w:rsid w:val="00203BCC"/>
    <w:rsid w:val="00256379"/>
    <w:rsid w:val="0026240A"/>
    <w:rsid w:val="0027093B"/>
    <w:rsid w:val="002C20CB"/>
    <w:rsid w:val="002D7E17"/>
    <w:rsid w:val="00314C52"/>
    <w:rsid w:val="00333BE7"/>
    <w:rsid w:val="00355DB5"/>
    <w:rsid w:val="00372BE1"/>
    <w:rsid w:val="003A5486"/>
    <w:rsid w:val="003A738E"/>
    <w:rsid w:val="003E7A1D"/>
    <w:rsid w:val="0042033A"/>
    <w:rsid w:val="00436A09"/>
    <w:rsid w:val="00444CEC"/>
    <w:rsid w:val="00453228"/>
    <w:rsid w:val="00482F02"/>
    <w:rsid w:val="004B7B4E"/>
    <w:rsid w:val="004D28D4"/>
    <w:rsid w:val="004D3744"/>
    <w:rsid w:val="004E7E93"/>
    <w:rsid w:val="004F5495"/>
    <w:rsid w:val="005219D0"/>
    <w:rsid w:val="0057006A"/>
    <w:rsid w:val="00597570"/>
    <w:rsid w:val="005A19D7"/>
    <w:rsid w:val="005E73E8"/>
    <w:rsid w:val="006121A7"/>
    <w:rsid w:val="00613672"/>
    <w:rsid w:val="00625691"/>
    <w:rsid w:val="006719EC"/>
    <w:rsid w:val="00682BAA"/>
    <w:rsid w:val="006842CE"/>
    <w:rsid w:val="006B4B65"/>
    <w:rsid w:val="006B6657"/>
    <w:rsid w:val="00711D5C"/>
    <w:rsid w:val="00724A33"/>
    <w:rsid w:val="007359CD"/>
    <w:rsid w:val="0077066F"/>
    <w:rsid w:val="0079339D"/>
    <w:rsid w:val="007A5F62"/>
    <w:rsid w:val="007C1FF6"/>
    <w:rsid w:val="007C2E05"/>
    <w:rsid w:val="007F1A7F"/>
    <w:rsid w:val="008111CD"/>
    <w:rsid w:val="00814D83"/>
    <w:rsid w:val="0081664B"/>
    <w:rsid w:val="00817783"/>
    <w:rsid w:val="00817918"/>
    <w:rsid w:val="008230D0"/>
    <w:rsid w:val="008246A7"/>
    <w:rsid w:val="008316B0"/>
    <w:rsid w:val="008370A3"/>
    <w:rsid w:val="008A08C0"/>
    <w:rsid w:val="008A17A3"/>
    <w:rsid w:val="008C3862"/>
    <w:rsid w:val="008E0452"/>
    <w:rsid w:val="008E36B7"/>
    <w:rsid w:val="0090790D"/>
    <w:rsid w:val="0092726C"/>
    <w:rsid w:val="00941510"/>
    <w:rsid w:val="0094451D"/>
    <w:rsid w:val="00971E73"/>
    <w:rsid w:val="0098102D"/>
    <w:rsid w:val="009870EC"/>
    <w:rsid w:val="0099276A"/>
    <w:rsid w:val="009B5888"/>
    <w:rsid w:val="009C11B8"/>
    <w:rsid w:val="009E26C1"/>
    <w:rsid w:val="009F5936"/>
    <w:rsid w:val="00A3036D"/>
    <w:rsid w:val="00A33E15"/>
    <w:rsid w:val="00A44724"/>
    <w:rsid w:val="00A5261D"/>
    <w:rsid w:val="00A56FD6"/>
    <w:rsid w:val="00A80F2C"/>
    <w:rsid w:val="00AA029F"/>
    <w:rsid w:val="00AC71BB"/>
    <w:rsid w:val="00AE6FCF"/>
    <w:rsid w:val="00B07A57"/>
    <w:rsid w:val="00B24367"/>
    <w:rsid w:val="00B317DD"/>
    <w:rsid w:val="00B77AE1"/>
    <w:rsid w:val="00B877C1"/>
    <w:rsid w:val="00B965A1"/>
    <w:rsid w:val="00B97AE4"/>
    <w:rsid w:val="00BC3E25"/>
    <w:rsid w:val="00BF1E59"/>
    <w:rsid w:val="00C0680B"/>
    <w:rsid w:val="00C500C5"/>
    <w:rsid w:val="00C52426"/>
    <w:rsid w:val="00C5502F"/>
    <w:rsid w:val="00C6428E"/>
    <w:rsid w:val="00C66842"/>
    <w:rsid w:val="00C84316"/>
    <w:rsid w:val="00C84692"/>
    <w:rsid w:val="00C9015D"/>
    <w:rsid w:val="00C93CA2"/>
    <w:rsid w:val="00C95838"/>
    <w:rsid w:val="00CA0118"/>
    <w:rsid w:val="00CA35F7"/>
    <w:rsid w:val="00CC114B"/>
    <w:rsid w:val="00CE145E"/>
    <w:rsid w:val="00CE7754"/>
    <w:rsid w:val="00CF560F"/>
    <w:rsid w:val="00D01B0D"/>
    <w:rsid w:val="00D14DE8"/>
    <w:rsid w:val="00D22246"/>
    <w:rsid w:val="00D37D2E"/>
    <w:rsid w:val="00D414D0"/>
    <w:rsid w:val="00D7650C"/>
    <w:rsid w:val="00D81FB6"/>
    <w:rsid w:val="00D84130"/>
    <w:rsid w:val="00DB2D42"/>
    <w:rsid w:val="00DB467C"/>
    <w:rsid w:val="00DC5629"/>
    <w:rsid w:val="00DD0776"/>
    <w:rsid w:val="00DE25DD"/>
    <w:rsid w:val="00DE65E8"/>
    <w:rsid w:val="00DF2E16"/>
    <w:rsid w:val="00E0071A"/>
    <w:rsid w:val="00E1018A"/>
    <w:rsid w:val="00E3707D"/>
    <w:rsid w:val="00E63FBC"/>
    <w:rsid w:val="00EB25AE"/>
    <w:rsid w:val="00EB3908"/>
    <w:rsid w:val="00ED245E"/>
    <w:rsid w:val="00EE5447"/>
    <w:rsid w:val="00F739AC"/>
    <w:rsid w:val="00F85F59"/>
    <w:rsid w:val="00FB549E"/>
    <w:rsid w:val="00FB5E1A"/>
    <w:rsid w:val="00FC177A"/>
    <w:rsid w:val="00FC32D0"/>
    <w:rsid w:val="00FD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69AF5"/>
  <w15:chartTrackingRefBased/>
  <w15:docId w15:val="{D40DEB68-AE3C-440A-B16A-6D0DA76F8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0099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00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00C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00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8370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1B8"/>
    <w:rPr>
      <w:rFonts w:ascii="Segoe UI" w:hAnsi="Segoe UI" w:cs="Segoe UI"/>
      <w:sz w:val="18"/>
      <w:szCs w:val="18"/>
    </w:rPr>
  </w:style>
  <w:style w:type="paragraph" w:styleId="Legenda">
    <w:name w:val="caption"/>
    <w:basedOn w:val="Normalny"/>
    <w:qFormat/>
    <w:rsid w:val="00C93CA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50099"/>
    <w:rPr>
      <w:rFonts w:ascii="Times New Roman" w:eastAsiaTheme="majorEastAsia" w:hAnsi="Times New Roman" w:cstheme="majorBidi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541C9-4FBF-4A49-9976-81DF87B7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</vt:lpstr>
    </vt:vector>
  </TitlesOfParts>
  <Company>Biblioteka Publiczna im. dr W Biegńskiego w Częstochowie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</dc:title>
  <dc:subject>meble Filia nr 6</dc:subject>
  <dc:creator>Zamówienia</dc:creator>
  <cp:keywords>meble</cp:keywords>
  <dc:description/>
  <cp:lastModifiedBy>Zamówienia</cp:lastModifiedBy>
  <cp:revision>5</cp:revision>
  <cp:lastPrinted>2026-09-23T09:49:00Z</cp:lastPrinted>
  <dcterms:created xsi:type="dcterms:W3CDTF">2026-03-31T09:03:00Z</dcterms:created>
  <dcterms:modified xsi:type="dcterms:W3CDTF">2026-09-23T09:49:00Z</dcterms:modified>
</cp:coreProperties>
</file>