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59F" w:rsidRDefault="00EC159F" w:rsidP="00EC159F">
      <w:pPr>
        <w:pStyle w:val="Tytu"/>
        <w:rPr>
          <w:rFonts w:ascii="Arial" w:hAnsi="Arial" w:cs="Arial"/>
          <w:sz w:val="24"/>
          <w:szCs w:val="24"/>
        </w:rPr>
      </w:pPr>
    </w:p>
    <w:p w:rsidR="00B374BE" w:rsidRDefault="00B374BE" w:rsidP="00EC159F">
      <w:pPr>
        <w:pStyle w:val="Tytu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pStyle w:val="Tytu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WEWNĘTRZNE NR 11/2026</w:t>
      </w:r>
    </w:p>
    <w:p w:rsidR="00EC159F" w:rsidRPr="00EC159F" w:rsidRDefault="00EC159F" w:rsidP="00EC159F">
      <w:pPr>
        <w:jc w:val="center"/>
        <w:rPr>
          <w:rFonts w:ascii="Arial" w:hAnsi="Arial" w:cs="Arial"/>
          <w:b/>
          <w:sz w:val="10"/>
          <w:szCs w:val="10"/>
        </w:rPr>
      </w:pPr>
    </w:p>
    <w:p w:rsidR="00EC159F" w:rsidRDefault="00EC159F" w:rsidP="00EC159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Biblioteki Publicznej im. dr. W. Biegańskiego w Częstochowie</w:t>
      </w:r>
    </w:p>
    <w:p w:rsidR="00EC159F" w:rsidRDefault="00472A45" w:rsidP="00EC159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</w:t>
      </w:r>
      <w:r w:rsidR="005A7750">
        <w:rPr>
          <w:rFonts w:ascii="Arial" w:hAnsi="Arial" w:cs="Arial"/>
          <w:b/>
          <w:sz w:val="24"/>
          <w:szCs w:val="24"/>
        </w:rPr>
        <w:t>3</w:t>
      </w:r>
      <w:r w:rsidR="00EC159F">
        <w:rPr>
          <w:rFonts w:ascii="Arial" w:hAnsi="Arial" w:cs="Arial"/>
          <w:b/>
          <w:sz w:val="24"/>
          <w:szCs w:val="24"/>
        </w:rPr>
        <w:t>.03.202</w:t>
      </w:r>
      <w:r>
        <w:rPr>
          <w:rFonts w:ascii="Arial" w:hAnsi="Arial" w:cs="Arial"/>
          <w:b/>
          <w:sz w:val="24"/>
          <w:szCs w:val="24"/>
        </w:rPr>
        <w:t>6</w:t>
      </w:r>
      <w:r w:rsidR="00EC159F">
        <w:rPr>
          <w:rFonts w:ascii="Arial" w:hAnsi="Arial" w:cs="Arial"/>
          <w:b/>
          <w:sz w:val="24"/>
          <w:szCs w:val="24"/>
        </w:rPr>
        <w:t xml:space="preserve"> roku</w:t>
      </w:r>
    </w:p>
    <w:p w:rsidR="00EC159F" w:rsidRDefault="00EC159F" w:rsidP="00EC159F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w sprawie:  powołania Komisji do oceny ofert.</w:t>
      </w:r>
    </w:p>
    <w:p w:rsidR="00EC159F" w:rsidRDefault="00EC159F" w:rsidP="00EC159F">
      <w:pPr>
        <w:jc w:val="both"/>
        <w:rPr>
          <w:rFonts w:ascii="Arial" w:hAnsi="Arial" w:cs="Arial"/>
          <w:sz w:val="24"/>
          <w:szCs w:val="24"/>
        </w:rPr>
      </w:pPr>
    </w:p>
    <w:p w:rsidR="00B374BE" w:rsidRDefault="00B374BE" w:rsidP="00EC159F">
      <w:pPr>
        <w:jc w:val="both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koniecznością wyłonienia dostawcy mebli bibliotecznych dla Biblioteki Publicznej im. dr. Władysława Biegańskiego oraz filii bibliotecznych                    z podziałam na części:</w:t>
      </w:r>
    </w:p>
    <w:p w:rsidR="00EC159F" w:rsidRDefault="00EC159F" w:rsidP="00EC159F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="00EC159F" w:rsidRPr="00756D9C" w:rsidRDefault="00EC159F" w:rsidP="00EC159F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Część nr 1: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Zakup i dostawa mebli dla Biblioteki Głównej i Filii nr 21 w ramach zadania BO 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Nr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304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 pn.</w:t>
      </w:r>
      <w:r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>Twoja biblioteka - nowe książki, nowe możliwości</w:t>
      </w:r>
      <w:r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”. </w:t>
      </w:r>
    </w:p>
    <w:p w:rsidR="0073275E" w:rsidRPr="00756D9C" w:rsidRDefault="00EC159F" w:rsidP="00CD623B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</w:rPr>
      </w:pPr>
      <w:r w:rsidRPr="00756D9C">
        <w:rPr>
          <w:rFonts w:ascii="Arial" w:hAnsi="Arial" w:cs="Arial"/>
          <w:bCs w:val="0"/>
          <w:sz w:val="24"/>
          <w:szCs w:val="24"/>
        </w:rPr>
        <w:t>Część nr 2: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 Zakup i dostawa foteli, krzeseł i 2ieszaków dla Filii i Biblioteki Głównej w ramach zadania BO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Nr 304 pn.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nowe książki, nowe możliwości”. </w:t>
      </w:r>
    </w:p>
    <w:p w:rsidR="0073275E" w:rsidRPr="00756D9C" w:rsidRDefault="00EC159F" w:rsidP="0073275E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</w:rPr>
      </w:pPr>
      <w:r w:rsidRPr="0073275E">
        <w:rPr>
          <w:rFonts w:ascii="Arial" w:hAnsi="Arial" w:cs="Arial"/>
          <w:sz w:val="24"/>
          <w:szCs w:val="24"/>
        </w:rPr>
        <w:t xml:space="preserve">Część nr 3: </w:t>
      </w:r>
      <w:r w:rsidRPr="0073275E">
        <w:rPr>
          <w:rFonts w:ascii="Arial" w:hAnsi="Arial" w:cs="Arial"/>
          <w:b w:val="0"/>
          <w:sz w:val="24"/>
          <w:szCs w:val="24"/>
        </w:rPr>
        <w:t xml:space="preserve">Zakup i dostawa mebli metalowych dla Biblioteki Głównej w ramach zadania BO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Nr 304 pn.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nowe książki, nowe możliwości”. </w:t>
      </w:r>
    </w:p>
    <w:p w:rsidR="0073275E" w:rsidRPr="00756D9C" w:rsidRDefault="00EC159F" w:rsidP="0073275E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</w:rPr>
      </w:pPr>
      <w:r w:rsidRPr="00756D9C">
        <w:rPr>
          <w:rFonts w:ascii="Arial" w:hAnsi="Arial" w:cs="Arial"/>
          <w:sz w:val="24"/>
          <w:szCs w:val="24"/>
        </w:rPr>
        <w:t xml:space="preserve">Część nr 4: 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Zakup i dostawa mebli dla Biblioteki Głównej w ramach zadania BO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Nr 304 pn.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nowe książki, nowe możliwości”. </w:t>
      </w:r>
    </w:p>
    <w:p w:rsidR="00EC159F" w:rsidRPr="00756D9C" w:rsidRDefault="00EC159F" w:rsidP="00EC159F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nr 5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Cs/>
          <w:sz w:val="24"/>
          <w:szCs w:val="24"/>
        </w:rPr>
        <w:t>Zakup</w:t>
      </w:r>
      <w:r w:rsidR="0073275E">
        <w:rPr>
          <w:rFonts w:ascii="Arial" w:hAnsi="Arial" w:cs="Arial"/>
          <w:bCs/>
          <w:sz w:val="24"/>
          <w:szCs w:val="24"/>
        </w:rPr>
        <w:t xml:space="preserve"> i dostawa mebli dla Filii nr 1 w </w:t>
      </w:r>
      <w:r>
        <w:rPr>
          <w:rFonts w:ascii="Arial" w:hAnsi="Arial" w:cs="Arial"/>
          <w:bCs/>
          <w:sz w:val="24"/>
          <w:szCs w:val="24"/>
        </w:rPr>
        <w:t xml:space="preserve">ramach zadania </w:t>
      </w:r>
      <w:r w:rsidRPr="00756D9C">
        <w:rPr>
          <w:rFonts w:ascii="Arial" w:hAnsi="Arial" w:cs="Arial"/>
          <w:bCs/>
          <w:sz w:val="24"/>
          <w:szCs w:val="24"/>
        </w:rPr>
        <w:t xml:space="preserve">BO Nr </w:t>
      </w:r>
      <w:r w:rsidR="007879D2" w:rsidRPr="00756D9C">
        <w:rPr>
          <w:rFonts w:ascii="Arial" w:hAnsi="Arial" w:cs="Arial"/>
          <w:bCs/>
          <w:sz w:val="24"/>
          <w:szCs w:val="24"/>
        </w:rPr>
        <w:t>257</w:t>
      </w:r>
      <w:r w:rsidRPr="00756D9C">
        <w:rPr>
          <w:rFonts w:ascii="Arial" w:hAnsi="Arial" w:cs="Arial"/>
          <w:bCs/>
          <w:sz w:val="24"/>
          <w:szCs w:val="24"/>
        </w:rPr>
        <w:t xml:space="preserve"> pn. </w:t>
      </w:r>
      <w:r w:rsidR="007879D2" w:rsidRPr="00756D9C">
        <w:rPr>
          <w:rFonts w:ascii="Arial" w:hAnsi="Arial" w:cs="Arial"/>
          <w:bCs/>
          <w:i/>
          <w:sz w:val="24"/>
          <w:szCs w:val="24"/>
        </w:rPr>
        <w:t>„Biblioteka na Ostatnim Groszu</w:t>
      </w:r>
      <w:r w:rsidRPr="00756D9C">
        <w:rPr>
          <w:rFonts w:ascii="Arial" w:hAnsi="Arial" w:cs="Arial"/>
          <w:bCs/>
          <w:i/>
          <w:sz w:val="24"/>
          <w:szCs w:val="24"/>
        </w:rPr>
        <w:t>”.</w:t>
      </w:r>
    </w:p>
    <w:p w:rsidR="0073275E" w:rsidRPr="00756D9C" w:rsidRDefault="0073275E" w:rsidP="0073275E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nr 6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Cs/>
          <w:sz w:val="24"/>
          <w:szCs w:val="24"/>
        </w:rPr>
        <w:t xml:space="preserve">Zakup i dostawa mebli dla Filii nr 3 w ramach zadania BO </w:t>
      </w:r>
      <w:r w:rsidRPr="00756D9C">
        <w:rPr>
          <w:rFonts w:ascii="Arial" w:hAnsi="Arial" w:cs="Arial"/>
          <w:bCs/>
          <w:sz w:val="24"/>
          <w:szCs w:val="24"/>
        </w:rPr>
        <w:t xml:space="preserve">Nr </w:t>
      </w:r>
      <w:r w:rsidR="007879D2" w:rsidRPr="00756D9C">
        <w:rPr>
          <w:rFonts w:ascii="Arial" w:hAnsi="Arial" w:cs="Arial"/>
          <w:bCs/>
          <w:sz w:val="24"/>
          <w:szCs w:val="24"/>
        </w:rPr>
        <w:t>462</w:t>
      </w:r>
      <w:r w:rsidRPr="00756D9C">
        <w:rPr>
          <w:rFonts w:ascii="Arial" w:hAnsi="Arial" w:cs="Arial"/>
          <w:bCs/>
          <w:sz w:val="24"/>
          <w:szCs w:val="24"/>
        </w:rPr>
        <w:t xml:space="preserve"> pn. </w:t>
      </w:r>
      <w:r w:rsidRPr="00756D9C">
        <w:rPr>
          <w:rFonts w:ascii="Arial" w:hAnsi="Arial" w:cs="Arial"/>
          <w:bCs/>
          <w:i/>
          <w:sz w:val="24"/>
          <w:szCs w:val="24"/>
        </w:rPr>
        <w:t xml:space="preserve">„Zakup </w:t>
      </w:r>
      <w:r w:rsidR="007879D2" w:rsidRPr="00756D9C">
        <w:rPr>
          <w:rFonts w:ascii="Arial" w:hAnsi="Arial" w:cs="Arial"/>
          <w:bCs/>
          <w:i/>
          <w:sz w:val="24"/>
          <w:szCs w:val="24"/>
        </w:rPr>
        <w:t>książek do Filii nr 3 Biblioteki Publicznej w Częstochowie</w:t>
      </w:r>
      <w:r w:rsidRPr="00756D9C">
        <w:rPr>
          <w:rFonts w:ascii="Arial" w:hAnsi="Arial" w:cs="Arial"/>
          <w:bCs/>
          <w:i/>
          <w:sz w:val="24"/>
          <w:szCs w:val="24"/>
        </w:rPr>
        <w:t>”.</w:t>
      </w:r>
    </w:p>
    <w:p w:rsidR="0073275E" w:rsidRPr="00756D9C" w:rsidRDefault="0073275E" w:rsidP="0073275E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nr 7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Cs/>
          <w:sz w:val="24"/>
          <w:szCs w:val="24"/>
        </w:rPr>
        <w:t xml:space="preserve">Zakup i dostawa mebli dla Filii nr 14 w ramach zadania BO </w:t>
      </w:r>
      <w:r w:rsidRPr="00756D9C">
        <w:rPr>
          <w:rFonts w:ascii="Arial" w:hAnsi="Arial" w:cs="Arial"/>
          <w:bCs/>
          <w:sz w:val="24"/>
          <w:szCs w:val="24"/>
        </w:rPr>
        <w:t xml:space="preserve">Nr </w:t>
      </w:r>
      <w:r w:rsidR="007879D2" w:rsidRPr="00756D9C">
        <w:rPr>
          <w:rFonts w:ascii="Arial" w:hAnsi="Arial" w:cs="Arial"/>
          <w:bCs/>
          <w:sz w:val="24"/>
          <w:szCs w:val="24"/>
        </w:rPr>
        <w:t xml:space="preserve">235 </w:t>
      </w:r>
      <w:r w:rsidRPr="00756D9C">
        <w:rPr>
          <w:rFonts w:ascii="Arial" w:hAnsi="Arial" w:cs="Arial"/>
          <w:bCs/>
          <w:sz w:val="24"/>
          <w:szCs w:val="24"/>
        </w:rPr>
        <w:t xml:space="preserve">pn. </w:t>
      </w:r>
      <w:r w:rsidRPr="00756D9C">
        <w:rPr>
          <w:rFonts w:ascii="Arial" w:hAnsi="Arial" w:cs="Arial"/>
          <w:bCs/>
          <w:i/>
          <w:sz w:val="24"/>
          <w:szCs w:val="24"/>
        </w:rPr>
        <w:t>„Zakup nowości i doposażenie Filii nr 14 Biblioteki Publicznej w Często</w:t>
      </w:r>
      <w:r w:rsidR="007879D2" w:rsidRPr="00756D9C">
        <w:rPr>
          <w:rFonts w:ascii="Arial" w:hAnsi="Arial" w:cs="Arial"/>
          <w:bCs/>
          <w:i/>
          <w:sz w:val="24"/>
          <w:szCs w:val="24"/>
        </w:rPr>
        <w:t>-</w:t>
      </w:r>
      <w:r w:rsidRPr="00756D9C">
        <w:rPr>
          <w:rFonts w:ascii="Arial" w:hAnsi="Arial" w:cs="Arial"/>
          <w:bCs/>
          <w:i/>
          <w:sz w:val="24"/>
          <w:szCs w:val="24"/>
        </w:rPr>
        <w:t>chowie”.</w:t>
      </w:r>
    </w:p>
    <w:p w:rsidR="00EC159F" w:rsidRDefault="00EC159F" w:rsidP="00EC159F">
      <w:pPr>
        <w:ind w:left="360"/>
        <w:jc w:val="both"/>
        <w:rPr>
          <w:rFonts w:ascii="Arial" w:hAnsi="Arial" w:cs="Arial"/>
          <w:i/>
          <w:sz w:val="16"/>
          <w:szCs w:val="16"/>
        </w:rPr>
      </w:pPr>
    </w:p>
    <w:p w:rsidR="00EC159F" w:rsidRDefault="00EC159F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oraz zgodnie z Ustawą o zamówieniach publicznych,  </w:t>
      </w:r>
    </w:p>
    <w:p w:rsidR="00EC159F" w:rsidRDefault="00EC159F" w:rsidP="00EC159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a r z ą d z a m    c o    n a s t ę p u j e :</w:t>
      </w:r>
    </w:p>
    <w:p w:rsidR="00EC159F" w:rsidRDefault="00EC159F" w:rsidP="00EC159F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</w:p>
    <w:p w:rsidR="00EC159F" w:rsidRDefault="00EC159F" w:rsidP="00EC159F">
      <w:pPr>
        <w:jc w:val="center"/>
        <w:rPr>
          <w:rFonts w:ascii="Arial" w:hAnsi="Arial" w:cs="Arial"/>
          <w:b/>
          <w:sz w:val="16"/>
          <w:szCs w:val="16"/>
        </w:rPr>
      </w:pPr>
    </w:p>
    <w:p w:rsidR="00EC159F" w:rsidRDefault="00EC159F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Komisję do oceny ofert na dostawę mebli w składzie:</w:t>
      </w:r>
    </w:p>
    <w:p w:rsidR="00EC159F" w:rsidRPr="007879D2" w:rsidRDefault="00EC159F" w:rsidP="00EC159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879D2">
        <w:rPr>
          <w:rFonts w:ascii="Arial" w:hAnsi="Arial" w:cs="Arial"/>
          <w:sz w:val="24"/>
          <w:szCs w:val="24"/>
        </w:rPr>
        <w:t xml:space="preserve">  A</w:t>
      </w:r>
      <w:r w:rsidR="007879D2" w:rsidRPr="007879D2">
        <w:rPr>
          <w:rFonts w:ascii="Arial" w:hAnsi="Arial" w:cs="Arial"/>
          <w:sz w:val="24"/>
          <w:szCs w:val="24"/>
        </w:rPr>
        <w:t>gnieszka Kaleta</w:t>
      </w:r>
      <w:r w:rsidRPr="007879D2">
        <w:rPr>
          <w:rFonts w:ascii="Arial" w:hAnsi="Arial" w:cs="Arial"/>
          <w:sz w:val="24"/>
          <w:szCs w:val="24"/>
        </w:rPr>
        <w:t xml:space="preserve">  - przewodnicząca</w:t>
      </w:r>
    </w:p>
    <w:p w:rsidR="00EC159F" w:rsidRPr="00B374BE" w:rsidRDefault="00EC159F" w:rsidP="00EC159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74BE">
        <w:rPr>
          <w:rFonts w:ascii="Arial" w:hAnsi="Arial" w:cs="Arial"/>
          <w:sz w:val="24"/>
          <w:szCs w:val="24"/>
        </w:rPr>
        <w:t xml:space="preserve">  </w:t>
      </w:r>
      <w:r w:rsidR="007879D2" w:rsidRPr="00B374BE">
        <w:rPr>
          <w:rFonts w:ascii="Arial" w:hAnsi="Arial" w:cs="Arial"/>
          <w:sz w:val="24"/>
          <w:szCs w:val="24"/>
        </w:rPr>
        <w:t>Agnieszka Sikora</w:t>
      </w:r>
      <w:r w:rsidRPr="00B374BE">
        <w:rPr>
          <w:rFonts w:ascii="Arial" w:hAnsi="Arial" w:cs="Arial"/>
          <w:sz w:val="24"/>
          <w:szCs w:val="24"/>
        </w:rPr>
        <w:t xml:space="preserve">  - członek</w:t>
      </w:r>
    </w:p>
    <w:p w:rsidR="00EC159F" w:rsidRPr="00B374BE" w:rsidRDefault="00EC159F" w:rsidP="00B8140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374BE">
        <w:rPr>
          <w:rFonts w:ascii="Arial" w:hAnsi="Arial" w:cs="Arial"/>
          <w:color w:val="FF0000"/>
          <w:sz w:val="24"/>
          <w:szCs w:val="24"/>
        </w:rPr>
        <w:t xml:space="preserve">  </w:t>
      </w:r>
      <w:r w:rsidR="007879D2" w:rsidRPr="00B374BE">
        <w:rPr>
          <w:rFonts w:ascii="Arial" w:hAnsi="Arial" w:cs="Arial"/>
          <w:sz w:val="24"/>
          <w:szCs w:val="24"/>
        </w:rPr>
        <w:t xml:space="preserve">Karolina </w:t>
      </w:r>
      <w:proofErr w:type="spellStart"/>
      <w:r w:rsidR="007879D2" w:rsidRPr="00B374BE">
        <w:rPr>
          <w:rFonts w:ascii="Arial" w:hAnsi="Arial" w:cs="Arial"/>
          <w:sz w:val="24"/>
          <w:szCs w:val="24"/>
        </w:rPr>
        <w:t>Ficenes</w:t>
      </w:r>
      <w:proofErr w:type="spellEnd"/>
      <w:r w:rsidRPr="00B374BE">
        <w:rPr>
          <w:rFonts w:ascii="Arial" w:hAnsi="Arial" w:cs="Arial"/>
          <w:sz w:val="24"/>
          <w:szCs w:val="24"/>
        </w:rPr>
        <w:t xml:space="preserve"> - członek</w:t>
      </w:r>
    </w:p>
    <w:p w:rsidR="00EC159F" w:rsidRDefault="00EC159F" w:rsidP="00EC159F">
      <w:pPr>
        <w:jc w:val="center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:rsidR="00EC159F" w:rsidRDefault="00EC159F" w:rsidP="00EC159F">
      <w:pPr>
        <w:jc w:val="center"/>
        <w:rPr>
          <w:rFonts w:ascii="Arial" w:hAnsi="Arial" w:cs="Arial"/>
          <w:b/>
          <w:sz w:val="16"/>
          <w:szCs w:val="16"/>
        </w:rPr>
      </w:pPr>
    </w:p>
    <w:p w:rsidR="00EC159F" w:rsidRPr="00B374BE" w:rsidRDefault="00EC159F" w:rsidP="00EC159F">
      <w:pPr>
        <w:pStyle w:val="Tekstpodstawowy2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Zadaniem Komisji jest wyłonienie dostawcy mebli bibliotecznych w trybie zapytania ofertowego o wartości mniejszej niż </w:t>
      </w:r>
      <w:r w:rsidRPr="00B374BE">
        <w:rPr>
          <w:rFonts w:ascii="Arial" w:hAnsi="Arial" w:cs="Arial"/>
          <w:sz w:val="24"/>
          <w:szCs w:val="24"/>
        </w:rPr>
        <w:t>1</w:t>
      </w:r>
      <w:r w:rsidR="00B374BE" w:rsidRPr="00B374BE">
        <w:rPr>
          <w:rFonts w:ascii="Arial" w:hAnsi="Arial" w:cs="Arial"/>
          <w:sz w:val="24"/>
          <w:szCs w:val="24"/>
        </w:rPr>
        <w:t>7</w:t>
      </w:r>
      <w:r w:rsidRPr="00B374BE">
        <w:rPr>
          <w:rFonts w:ascii="Arial" w:hAnsi="Arial" w:cs="Arial"/>
          <w:sz w:val="24"/>
          <w:szCs w:val="24"/>
        </w:rPr>
        <w:t xml:space="preserve">0.000,00 zł zgodnie z Ustawą z dnia </w:t>
      </w:r>
      <w:r w:rsidR="00B374BE">
        <w:rPr>
          <w:rFonts w:ascii="Arial" w:hAnsi="Arial" w:cs="Arial"/>
          <w:sz w:val="24"/>
          <w:szCs w:val="24"/>
        </w:rPr>
        <w:t xml:space="preserve">                     </w:t>
      </w:r>
      <w:r w:rsidRPr="00B374BE">
        <w:rPr>
          <w:rFonts w:ascii="Arial" w:hAnsi="Arial" w:cs="Arial"/>
          <w:sz w:val="24"/>
          <w:szCs w:val="24"/>
        </w:rPr>
        <w:t>11 września 2019 r. przepisów Prawa Zamówień Publicznych</w:t>
      </w:r>
      <w:r w:rsidRPr="0073275E">
        <w:rPr>
          <w:rFonts w:ascii="Arial" w:hAnsi="Arial" w:cs="Arial"/>
          <w:color w:val="FF0000"/>
          <w:sz w:val="24"/>
          <w:szCs w:val="24"/>
        </w:rPr>
        <w:t xml:space="preserve"> </w:t>
      </w:r>
      <w:r w:rsidRPr="00B374BE">
        <w:rPr>
          <w:rFonts w:ascii="Arial" w:hAnsi="Arial" w:cs="Arial"/>
          <w:sz w:val="24"/>
          <w:szCs w:val="24"/>
        </w:rPr>
        <w:t>(Dz.U. poz. 20</w:t>
      </w:r>
      <w:r w:rsidR="00B374BE" w:rsidRPr="00B374BE">
        <w:rPr>
          <w:rFonts w:ascii="Arial" w:hAnsi="Arial" w:cs="Arial"/>
          <w:sz w:val="24"/>
          <w:szCs w:val="24"/>
        </w:rPr>
        <w:t>24.</w:t>
      </w:r>
      <w:r w:rsidRPr="00B374BE">
        <w:rPr>
          <w:rFonts w:ascii="Arial" w:hAnsi="Arial" w:cs="Arial"/>
          <w:sz w:val="24"/>
          <w:szCs w:val="24"/>
        </w:rPr>
        <w:t>1</w:t>
      </w:r>
      <w:r w:rsidR="00B374BE" w:rsidRPr="00B374BE">
        <w:rPr>
          <w:rFonts w:ascii="Arial" w:hAnsi="Arial" w:cs="Arial"/>
          <w:sz w:val="24"/>
          <w:szCs w:val="24"/>
        </w:rPr>
        <w:t>320</w:t>
      </w:r>
      <w:r w:rsidRPr="00B374BE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B374BE">
        <w:rPr>
          <w:rFonts w:ascii="Arial" w:hAnsi="Arial" w:cs="Arial"/>
          <w:sz w:val="24"/>
          <w:szCs w:val="24"/>
        </w:rPr>
        <w:t>późn</w:t>
      </w:r>
      <w:proofErr w:type="spellEnd"/>
      <w:r w:rsidRPr="00B374BE">
        <w:rPr>
          <w:rFonts w:ascii="Arial" w:hAnsi="Arial" w:cs="Arial"/>
          <w:sz w:val="24"/>
          <w:szCs w:val="24"/>
        </w:rPr>
        <w:t>. zm.).</w:t>
      </w:r>
    </w:p>
    <w:p w:rsidR="00EC159F" w:rsidRPr="00B374BE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  <w:r w:rsidRPr="00B374BE">
        <w:rPr>
          <w:rFonts w:ascii="Arial" w:hAnsi="Arial" w:cs="Arial"/>
          <w:sz w:val="24"/>
          <w:szCs w:val="24"/>
        </w:rPr>
        <w:t xml:space="preserve"> </w:t>
      </w: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§ 3</w:t>
      </w:r>
    </w:p>
    <w:p w:rsidR="00EC159F" w:rsidRDefault="00EC159F" w:rsidP="00EC159F">
      <w:pPr>
        <w:jc w:val="center"/>
        <w:rPr>
          <w:rFonts w:ascii="Arial" w:hAnsi="Arial" w:cs="Arial"/>
          <w:sz w:val="16"/>
          <w:szCs w:val="16"/>
        </w:rPr>
      </w:pPr>
    </w:p>
    <w:p w:rsidR="00EC159F" w:rsidRDefault="00EC159F" w:rsidP="00EC159F">
      <w:pPr>
        <w:pStyle w:val="Tekstpodstawowy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podpisania.</w:t>
      </w: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Otrzymują</w:t>
      </w:r>
      <w:r>
        <w:rPr>
          <w:rFonts w:ascii="Arial" w:hAnsi="Arial" w:cs="Arial"/>
          <w:sz w:val="24"/>
          <w:szCs w:val="24"/>
        </w:rPr>
        <w:t>:</w:t>
      </w:r>
    </w:p>
    <w:p w:rsidR="00EC159F" w:rsidRDefault="00EC159F" w:rsidP="00EC159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</w:t>
      </w:r>
    </w:p>
    <w:p w:rsidR="007879D2" w:rsidRDefault="007879D2" w:rsidP="00EC159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a/a</w:t>
      </w:r>
    </w:p>
    <w:sectPr w:rsidR="00787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522D"/>
    <w:multiLevelType w:val="hybridMultilevel"/>
    <w:tmpl w:val="45123186"/>
    <w:lvl w:ilvl="0" w:tplc="4B7AEC06">
      <w:start w:val="1"/>
      <w:numFmt w:val="decimal"/>
      <w:lvlText w:val="%1."/>
      <w:lvlJc w:val="left"/>
      <w:pPr>
        <w:ind w:left="855" w:hanging="360"/>
      </w:pPr>
    </w:lvl>
    <w:lvl w:ilvl="1" w:tplc="04150019">
      <w:start w:val="1"/>
      <w:numFmt w:val="lowerLetter"/>
      <w:lvlText w:val="%2."/>
      <w:lvlJc w:val="left"/>
      <w:pPr>
        <w:ind w:left="1575" w:hanging="360"/>
      </w:pPr>
    </w:lvl>
    <w:lvl w:ilvl="2" w:tplc="0415001B">
      <w:start w:val="1"/>
      <w:numFmt w:val="lowerRoman"/>
      <w:lvlText w:val="%3."/>
      <w:lvlJc w:val="right"/>
      <w:pPr>
        <w:ind w:left="2295" w:hanging="180"/>
      </w:pPr>
    </w:lvl>
    <w:lvl w:ilvl="3" w:tplc="0415000F">
      <w:start w:val="1"/>
      <w:numFmt w:val="decimal"/>
      <w:lvlText w:val="%4."/>
      <w:lvlJc w:val="left"/>
      <w:pPr>
        <w:ind w:left="3015" w:hanging="360"/>
      </w:pPr>
    </w:lvl>
    <w:lvl w:ilvl="4" w:tplc="04150019">
      <w:start w:val="1"/>
      <w:numFmt w:val="lowerLetter"/>
      <w:lvlText w:val="%5."/>
      <w:lvlJc w:val="left"/>
      <w:pPr>
        <w:ind w:left="3735" w:hanging="360"/>
      </w:pPr>
    </w:lvl>
    <w:lvl w:ilvl="5" w:tplc="0415001B">
      <w:start w:val="1"/>
      <w:numFmt w:val="lowerRoman"/>
      <w:lvlText w:val="%6."/>
      <w:lvlJc w:val="right"/>
      <w:pPr>
        <w:ind w:left="4455" w:hanging="180"/>
      </w:pPr>
    </w:lvl>
    <w:lvl w:ilvl="6" w:tplc="0415000F">
      <w:start w:val="1"/>
      <w:numFmt w:val="decimal"/>
      <w:lvlText w:val="%7."/>
      <w:lvlJc w:val="left"/>
      <w:pPr>
        <w:ind w:left="5175" w:hanging="360"/>
      </w:pPr>
    </w:lvl>
    <w:lvl w:ilvl="7" w:tplc="04150019">
      <w:start w:val="1"/>
      <w:numFmt w:val="lowerLetter"/>
      <w:lvlText w:val="%8."/>
      <w:lvlJc w:val="left"/>
      <w:pPr>
        <w:ind w:left="5895" w:hanging="360"/>
      </w:pPr>
    </w:lvl>
    <w:lvl w:ilvl="8" w:tplc="0415001B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26179C9"/>
    <w:multiLevelType w:val="hybridMultilevel"/>
    <w:tmpl w:val="BD447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AB"/>
    <w:rsid w:val="00472A45"/>
    <w:rsid w:val="005A7750"/>
    <w:rsid w:val="006D3F03"/>
    <w:rsid w:val="0073275E"/>
    <w:rsid w:val="00756D9C"/>
    <w:rsid w:val="007879D2"/>
    <w:rsid w:val="008A5FAB"/>
    <w:rsid w:val="00B374BE"/>
    <w:rsid w:val="00CA2D8C"/>
    <w:rsid w:val="00EC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787D7-BA02-4282-AEC7-4376D374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159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159F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EC159F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EC159F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unhideWhenUsed/>
    <w:rsid w:val="00EC159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C159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C159F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159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27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2D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11</cp:revision>
  <cp:lastPrinted>2026-03-30T10:26:00Z</cp:lastPrinted>
  <dcterms:created xsi:type="dcterms:W3CDTF">2026-03-27T10:38:00Z</dcterms:created>
  <dcterms:modified xsi:type="dcterms:W3CDTF">2026-03-30T10:30:00Z</dcterms:modified>
</cp:coreProperties>
</file>